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164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678"/>
        <w:gridCol w:w="281"/>
        <w:gridCol w:w="160"/>
        <w:gridCol w:w="825"/>
        <w:gridCol w:w="361"/>
        <w:gridCol w:w="903"/>
        <w:gridCol w:w="187"/>
        <w:gridCol w:w="606"/>
        <w:gridCol w:w="59"/>
        <w:gridCol w:w="431"/>
        <w:gridCol w:w="353"/>
        <w:gridCol w:w="755"/>
        <w:gridCol w:w="509"/>
        <w:gridCol w:w="53"/>
        <w:gridCol w:w="488"/>
        <w:gridCol w:w="730"/>
        <w:gridCol w:w="541"/>
        <w:gridCol w:w="399"/>
        <w:gridCol w:w="766"/>
        <w:gridCol w:w="718"/>
        <w:gridCol w:w="1106"/>
        <w:gridCol w:w="13"/>
      </w:tblGrid>
      <w:tr w:rsidR="001B3D45" w14:paraId="351AE2B3" w14:textId="77777777" w:rsidTr="00394519">
        <w:trPr>
          <w:trHeight w:val="465"/>
        </w:trPr>
        <w:tc>
          <w:tcPr>
            <w:tcW w:w="116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F963" w14:textId="73CF6403" w:rsidR="001B3D45" w:rsidRDefault="001B3D45" w:rsidP="001B3D4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RELACIÓN DE </w:t>
            </w:r>
            <w:bookmarkStart w:id="0" w:name="_GoBack"/>
            <w:r>
              <w:rPr>
                <w:rFonts w:ascii="Arial" w:eastAsia="Arial" w:hAnsi="Arial" w:cs="Arial"/>
                <w:b/>
              </w:rPr>
              <w:t>EXPEDIENTES FORMADOS EN EL EJERCICIO</w:t>
            </w:r>
          </w:p>
          <w:p w14:paraId="76A50E1A" w14:textId="1175BED2" w:rsidR="001B3D45" w:rsidRDefault="001B3D45" w:rsidP="001B3D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 LA TUTELA DE NIÑAS, NIÑOS Y ADOLESCENTES</w:t>
            </w:r>
            <w:bookmarkEnd w:id="0"/>
          </w:p>
        </w:tc>
      </w:tr>
      <w:tr w:rsidR="001B3D45" w14:paraId="6935880A" w14:textId="77777777" w:rsidTr="00E41090">
        <w:trPr>
          <w:cantSplit/>
          <w:trHeight w:val="288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377AC31" w14:textId="5FFC8000" w:rsidR="001B3D45" w:rsidRDefault="001B3D45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UNIDAD ADMINISTRATIVA: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(4)</w:t>
            </w:r>
          </w:p>
        </w:tc>
        <w:tc>
          <w:tcPr>
            <w:tcW w:w="102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15BC05C1" w14:textId="7A5530C3" w:rsidR="001B3D45" w:rsidRDefault="001B3D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E73FF" w14:paraId="26494D79" w14:textId="77777777" w:rsidTr="001B3D45">
        <w:trPr>
          <w:cantSplit/>
          <w:trHeight w:val="288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5B0DA0C" w14:textId="313C8F45" w:rsidR="001E73FF" w:rsidRDefault="00017DF7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MUNICIPIO: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(5)</w:t>
            </w:r>
          </w:p>
        </w:tc>
        <w:tc>
          <w:tcPr>
            <w:tcW w:w="3429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CA9E636" w14:textId="3596A54D" w:rsidR="001E73FF" w:rsidRDefault="00E65E6F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ENTIDAD MUNICIPAL: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</w:t>
            </w:r>
            <w:r w:rsid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CF17605" w14:textId="76F24B52" w:rsidR="001E73FF" w:rsidRDefault="00E65E6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FECHA DE ELABORACIÓN: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(</w:t>
            </w:r>
            <w:r w:rsidR="001B3D45">
              <w:rPr>
                <w:rFonts w:ascii="Arial" w:eastAsia="Arial" w:hAnsi="Arial" w:cs="Arial"/>
                <w:b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)</w:t>
            </w:r>
          </w:p>
        </w:tc>
      </w:tr>
      <w:tr w:rsidR="001B3D45" w14:paraId="7AC351A9" w14:textId="77777777" w:rsidTr="001B3D45">
        <w:trPr>
          <w:gridAfter w:val="1"/>
          <w:wAfter w:w="13" w:type="dxa"/>
          <w:cantSplit/>
          <w:trHeight w:val="288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52DE283" w14:textId="6B30F3EB" w:rsidR="001E73FF" w:rsidRPr="001B3D45" w:rsidRDefault="00E65E6F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1B3D45">
              <w:rPr>
                <w:rFonts w:ascii="Arial" w:eastAsia="Arial" w:hAnsi="Arial" w:cs="Arial"/>
                <w:sz w:val="10"/>
                <w:szCs w:val="10"/>
              </w:rPr>
              <w:t xml:space="preserve">NÚM. PROG. </w:t>
            </w:r>
            <w:r w:rsidRPr="001B3D45">
              <w:rPr>
                <w:rFonts w:ascii="Arial" w:eastAsia="Arial" w:hAnsi="Arial" w:cs="Arial"/>
                <w:b/>
                <w:sz w:val="10"/>
                <w:szCs w:val="10"/>
              </w:rPr>
              <w:t>(</w:t>
            </w:r>
            <w:r w:rsidR="001B3D45" w:rsidRPr="001B3D45">
              <w:rPr>
                <w:rFonts w:ascii="Arial" w:eastAsia="Arial" w:hAnsi="Arial" w:cs="Arial"/>
                <w:b/>
                <w:sz w:val="10"/>
                <w:szCs w:val="10"/>
              </w:rPr>
              <w:t>8</w:t>
            </w:r>
            <w:r w:rsidRPr="001B3D45">
              <w:rPr>
                <w:rFonts w:ascii="Arial" w:eastAsia="Arial" w:hAnsi="Arial" w:cs="Arial"/>
                <w:b/>
                <w:sz w:val="10"/>
                <w:szCs w:val="10"/>
              </w:rPr>
              <w:t>)</w:t>
            </w:r>
          </w:p>
          <w:p w14:paraId="2C57A757" w14:textId="77777777" w:rsidR="001E73FF" w:rsidRPr="001B3D45" w:rsidRDefault="001E73FF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9BB6FB9" w14:textId="3D8140E8" w:rsidR="001E73FF" w:rsidRPr="001B3D45" w:rsidRDefault="00E65E6F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bookmarkStart w:id="1" w:name="_30j0zll" w:colFirst="0" w:colLast="0"/>
            <w:bookmarkEnd w:id="1"/>
            <w:r w:rsidRPr="001B3D45">
              <w:rPr>
                <w:rFonts w:ascii="Arial" w:eastAsia="Arial" w:hAnsi="Arial" w:cs="Arial"/>
                <w:sz w:val="10"/>
                <w:szCs w:val="10"/>
              </w:rPr>
              <w:t xml:space="preserve">CLAVE DEL EXPEDIENTE </w:t>
            </w:r>
            <w:r w:rsidRPr="001B3D45">
              <w:rPr>
                <w:rFonts w:ascii="Arial" w:eastAsia="Arial" w:hAnsi="Arial" w:cs="Arial"/>
                <w:b/>
                <w:sz w:val="10"/>
                <w:szCs w:val="10"/>
              </w:rPr>
              <w:t>(</w:t>
            </w:r>
            <w:r w:rsidR="001B3D45" w:rsidRPr="001B3D45">
              <w:rPr>
                <w:rFonts w:ascii="Arial" w:eastAsia="Arial" w:hAnsi="Arial" w:cs="Arial"/>
                <w:b/>
                <w:sz w:val="10"/>
                <w:szCs w:val="10"/>
              </w:rPr>
              <w:t>9</w:t>
            </w:r>
            <w:r w:rsidRPr="001B3D45">
              <w:rPr>
                <w:rFonts w:ascii="Arial" w:eastAsia="Arial" w:hAnsi="Arial" w:cs="Arial"/>
                <w:b/>
                <w:sz w:val="10"/>
                <w:szCs w:val="10"/>
              </w:rPr>
              <w:t>)</w:t>
            </w:r>
          </w:p>
        </w:tc>
        <w:tc>
          <w:tcPr>
            <w:tcW w:w="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6B9F21C" w14:textId="46207A51" w:rsidR="001E73FF" w:rsidRPr="001B3D45" w:rsidRDefault="00E65E6F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1B3D45">
              <w:rPr>
                <w:rFonts w:ascii="Arial" w:eastAsia="Arial" w:hAnsi="Arial" w:cs="Arial"/>
                <w:sz w:val="10"/>
                <w:szCs w:val="10"/>
              </w:rPr>
              <w:t xml:space="preserve">NOMBRE DEL EXPEDIENTE </w:t>
            </w:r>
            <w:r w:rsidRPr="001B3D45">
              <w:rPr>
                <w:rFonts w:ascii="Arial" w:eastAsia="Arial" w:hAnsi="Arial" w:cs="Arial"/>
                <w:b/>
                <w:sz w:val="10"/>
                <w:szCs w:val="10"/>
              </w:rPr>
              <w:t>(</w:t>
            </w:r>
            <w:r w:rsidR="001B3D45" w:rsidRPr="001B3D45">
              <w:rPr>
                <w:rFonts w:ascii="Arial" w:eastAsia="Arial" w:hAnsi="Arial" w:cs="Arial"/>
                <w:b/>
                <w:sz w:val="10"/>
                <w:szCs w:val="10"/>
              </w:rPr>
              <w:t>10</w:t>
            </w:r>
            <w:r w:rsidRPr="001B3D45">
              <w:rPr>
                <w:rFonts w:ascii="Arial" w:eastAsia="Arial" w:hAnsi="Arial" w:cs="Arial"/>
                <w:b/>
                <w:sz w:val="10"/>
                <w:szCs w:val="10"/>
              </w:rPr>
              <w:t>)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689F737" w14:textId="77777777" w:rsidR="001E73FF" w:rsidRPr="001B3D45" w:rsidRDefault="00E65E6F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1B3D45">
              <w:rPr>
                <w:rFonts w:ascii="Arial" w:eastAsia="Arial" w:hAnsi="Arial" w:cs="Arial"/>
                <w:sz w:val="10"/>
                <w:szCs w:val="10"/>
              </w:rPr>
              <w:t>TIPO DE REPRESENTACIÓN</w:t>
            </w:r>
          </w:p>
          <w:p w14:paraId="75DDA0B1" w14:textId="262C1D12" w:rsidR="001E73FF" w:rsidRPr="001B3D45" w:rsidRDefault="00E65E6F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1B3D45">
              <w:rPr>
                <w:rFonts w:ascii="Arial" w:eastAsia="Arial" w:hAnsi="Arial" w:cs="Arial"/>
                <w:sz w:val="10"/>
                <w:szCs w:val="10"/>
              </w:rPr>
              <w:t>(</w:t>
            </w:r>
            <w:r w:rsidR="001B3D45" w:rsidRPr="001B3D45">
              <w:rPr>
                <w:rFonts w:ascii="Arial" w:eastAsia="Arial" w:hAnsi="Arial" w:cs="Arial"/>
                <w:b/>
                <w:sz w:val="10"/>
                <w:szCs w:val="10"/>
              </w:rPr>
              <w:t>11</w:t>
            </w:r>
            <w:r w:rsidRPr="001B3D45">
              <w:rPr>
                <w:rFonts w:ascii="Arial" w:eastAsia="Arial" w:hAnsi="Arial" w:cs="Arial"/>
                <w:b/>
                <w:sz w:val="10"/>
                <w:szCs w:val="10"/>
              </w:rPr>
              <w:t>)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26A8A7B" w14:textId="77777777" w:rsidR="001E73FF" w:rsidRPr="001B3D45" w:rsidRDefault="00E65E6F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1B3D45">
              <w:rPr>
                <w:rFonts w:ascii="Arial" w:eastAsia="Arial" w:hAnsi="Arial" w:cs="Arial"/>
                <w:sz w:val="10"/>
                <w:szCs w:val="10"/>
              </w:rPr>
              <w:t>INSTANCIA</w:t>
            </w:r>
          </w:p>
          <w:p w14:paraId="5C4F64FA" w14:textId="77777777" w:rsidR="001E73FF" w:rsidRPr="001B3D45" w:rsidRDefault="00E65E6F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1B3D45">
              <w:rPr>
                <w:rFonts w:ascii="Arial" w:eastAsia="Arial" w:hAnsi="Arial" w:cs="Arial"/>
                <w:sz w:val="10"/>
                <w:szCs w:val="10"/>
              </w:rPr>
              <w:t>DE</w:t>
            </w:r>
          </w:p>
          <w:p w14:paraId="6CE1B1EB" w14:textId="77777777" w:rsidR="001E73FF" w:rsidRPr="001B3D45" w:rsidRDefault="00E65E6F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1B3D45">
              <w:rPr>
                <w:rFonts w:ascii="Arial" w:eastAsia="Arial" w:hAnsi="Arial" w:cs="Arial"/>
                <w:sz w:val="10"/>
                <w:szCs w:val="10"/>
              </w:rPr>
              <w:t>TRÁMITE</w:t>
            </w:r>
          </w:p>
          <w:p w14:paraId="2973822D" w14:textId="2E7964D7" w:rsidR="001E73FF" w:rsidRPr="001B3D45" w:rsidRDefault="00E65E6F">
            <w:pPr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  <w:r w:rsidRPr="001B3D45">
              <w:rPr>
                <w:rFonts w:ascii="Arial" w:eastAsia="Arial" w:hAnsi="Arial" w:cs="Arial"/>
                <w:b/>
                <w:sz w:val="10"/>
                <w:szCs w:val="10"/>
              </w:rPr>
              <w:t>(</w:t>
            </w:r>
            <w:r w:rsidR="001B3D45" w:rsidRPr="001B3D45">
              <w:rPr>
                <w:rFonts w:ascii="Arial" w:eastAsia="Arial" w:hAnsi="Arial" w:cs="Arial"/>
                <w:b/>
                <w:sz w:val="10"/>
                <w:szCs w:val="10"/>
              </w:rPr>
              <w:t>12</w:t>
            </w:r>
            <w:r w:rsidRPr="001B3D45">
              <w:rPr>
                <w:rFonts w:ascii="Arial" w:eastAsia="Arial" w:hAnsi="Arial" w:cs="Arial"/>
                <w:b/>
                <w:sz w:val="10"/>
                <w:szCs w:val="10"/>
              </w:rPr>
              <w:t>)</w:t>
            </w:r>
          </w:p>
        </w:tc>
        <w:tc>
          <w:tcPr>
            <w:tcW w:w="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F55D149" w14:textId="77777777" w:rsidR="001E73FF" w:rsidRPr="001B3D45" w:rsidRDefault="00E65E6F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1B3D45">
              <w:rPr>
                <w:rFonts w:ascii="Arial" w:eastAsia="Arial" w:hAnsi="Arial" w:cs="Arial"/>
                <w:sz w:val="10"/>
                <w:szCs w:val="10"/>
              </w:rPr>
              <w:t>NÚMERO</w:t>
            </w:r>
          </w:p>
          <w:p w14:paraId="2A4ACEAA" w14:textId="77777777" w:rsidR="001E73FF" w:rsidRPr="001B3D45" w:rsidRDefault="00E65E6F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1B3D45">
              <w:rPr>
                <w:rFonts w:ascii="Arial" w:eastAsia="Arial" w:hAnsi="Arial" w:cs="Arial"/>
                <w:sz w:val="10"/>
                <w:szCs w:val="10"/>
              </w:rPr>
              <w:t>DE EXPEDIENTE</w:t>
            </w:r>
          </w:p>
          <w:p w14:paraId="12E70DE0" w14:textId="5EBEDA2F" w:rsidR="001E73FF" w:rsidRPr="001B3D45" w:rsidRDefault="00E65E6F">
            <w:pPr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  <w:r w:rsidRPr="001B3D45">
              <w:rPr>
                <w:rFonts w:ascii="Arial" w:eastAsia="Arial" w:hAnsi="Arial" w:cs="Arial"/>
                <w:b/>
                <w:sz w:val="10"/>
                <w:szCs w:val="10"/>
              </w:rPr>
              <w:t>(1</w:t>
            </w:r>
            <w:r w:rsidR="001B3D45" w:rsidRPr="001B3D45">
              <w:rPr>
                <w:rFonts w:ascii="Arial" w:eastAsia="Arial" w:hAnsi="Arial" w:cs="Arial"/>
                <w:b/>
                <w:sz w:val="10"/>
                <w:szCs w:val="10"/>
              </w:rPr>
              <w:t>3</w:t>
            </w:r>
            <w:r w:rsidRPr="001B3D45">
              <w:rPr>
                <w:rFonts w:ascii="Arial" w:eastAsia="Arial" w:hAnsi="Arial" w:cs="Arial"/>
                <w:b/>
                <w:sz w:val="10"/>
                <w:szCs w:val="10"/>
              </w:rPr>
              <w:t>)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50C141B" w14:textId="77777777" w:rsidR="001E73FF" w:rsidRPr="001B3D45" w:rsidRDefault="00E65E6F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bookmarkStart w:id="2" w:name="_1fob9te" w:colFirst="0" w:colLast="0"/>
            <w:bookmarkEnd w:id="2"/>
            <w:proofErr w:type="gramStart"/>
            <w:r w:rsidRPr="001B3D45">
              <w:rPr>
                <w:rFonts w:ascii="Arial" w:eastAsia="Arial" w:hAnsi="Arial" w:cs="Arial"/>
                <w:sz w:val="10"/>
                <w:szCs w:val="10"/>
              </w:rPr>
              <w:t>TOTAL</w:t>
            </w:r>
            <w:proofErr w:type="gramEnd"/>
            <w:r w:rsidRPr="001B3D45">
              <w:rPr>
                <w:rFonts w:ascii="Arial" w:eastAsia="Arial" w:hAnsi="Arial" w:cs="Arial"/>
                <w:sz w:val="10"/>
                <w:szCs w:val="10"/>
              </w:rPr>
              <w:t xml:space="preserve"> DE LEGAJOS</w:t>
            </w:r>
          </w:p>
          <w:p w14:paraId="7B6C1F74" w14:textId="1857FA39" w:rsidR="001E73FF" w:rsidRPr="001B3D45" w:rsidRDefault="00E65E6F">
            <w:pPr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  <w:r w:rsidRPr="001B3D45">
              <w:rPr>
                <w:rFonts w:ascii="Arial" w:eastAsia="Arial" w:hAnsi="Arial" w:cs="Arial"/>
                <w:b/>
                <w:sz w:val="10"/>
                <w:szCs w:val="10"/>
              </w:rPr>
              <w:t>(1</w:t>
            </w:r>
            <w:r w:rsidR="001B3D45" w:rsidRPr="001B3D45">
              <w:rPr>
                <w:rFonts w:ascii="Arial" w:eastAsia="Arial" w:hAnsi="Arial" w:cs="Arial"/>
                <w:b/>
                <w:sz w:val="10"/>
                <w:szCs w:val="10"/>
              </w:rPr>
              <w:t>4)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DFFA890" w14:textId="32B29512" w:rsidR="001E73FF" w:rsidRPr="001B3D45" w:rsidRDefault="00E65E6F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1B3D45">
              <w:rPr>
                <w:rFonts w:ascii="Arial" w:eastAsia="Arial" w:hAnsi="Arial" w:cs="Arial"/>
                <w:sz w:val="10"/>
                <w:szCs w:val="10"/>
              </w:rPr>
              <w:t xml:space="preserve">FECHA DOCTOS. </w:t>
            </w:r>
            <w:r w:rsidRPr="001B3D45">
              <w:rPr>
                <w:rFonts w:ascii="Arial" w:eastAsia="Arial" w:hAnsi="Arial" w:cs="Arial"/>
                <w:b/>
                <w:sz w:val="10"/>
                <w:szCs w:val="10"/>
              </w:rPr>
              <w:t>(1</w:t>
            </w:r>
            <w:r w:rsidR="001B3D45" w:rsidRPr="001B3D45">
              <w:rPr>
                <w:rFonts w:ascii="Arial" w:eastAsia="Arial" w:hAnsi="Arial" w:cs="Arial"/>
                <w:b/>
                <w:sz w:val="10"/>
                <w:szCs w:val="10"/>
              </w:rPr>
              <w:t>5</w:t>
            </w:r>
            <w:r w:rsidRPr="001B3D45">
              <w:rPr>
                <w:rFonts w:ascii="Arial" w:eastAsia="Arial" w:hAnsi="Arial" w:cs="Arial"/>
                <w:b/>
                <w:sz w:val="10"/>
                <w:szCs w:val="10"/>
              </w:rPr>
              <w:t>)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3F28D3B" w14:textId="10A010E5" w:rsidR="001E73FF" w:rsidRPr="001B3D45" w:rsidRDefault="00E65E6F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1B3D45">
              <w:rPr>
                <w:rFonts w:ascii="Arial" w:eastAsia="Arial" w:hAnsi="Arial" w:cs="Arial"/>
                <w:sz w:val="10"/>
                <w:szCs w:val="10"/>
              </w:rPr>
              <w:t xml:space="preserve">UBICACIÓN </w:t>
            </w:r>
            <w:r w:rsidRPr="001B3D45">
              <w:rPr>
                <w:rFonts w:ascii="Arial" w:eastAsia="Arial" w:hAnsi="Arial" w:cs="Arial"/>
                <w:b/>
                <w:sz w:val="10"/>
                <w:szCs w:val="10"/>
              </w:rPr>
              <w:t>(1</w:t>
            </w:r>
            <w:r w:rsidR="001B3D45" w:rsidRPr="001B3D45">
              <w:rPr>
                <w:rFonts w:ascii="Arial" w:eastAsia="Arial" w:hAnsi="Arial" w:cs="Arial"/>
                <w:b/>
                <w:sz w:val="10"/>
                <w:szCs w:val="10"/>
              </w:rPr>
              <w:t>6</w:t>
            </w:r>
            <w:r w:rsidRPr="001B3D45">
              <w:rPr>
                <w:rFonts w:ascii="Arial" w:eastAsia="Arial" w:hAnsi="Arial" w:cs="Arial"/>
                <w:b/>
                <w:sz w:val="10"/>
                <w:szCs w:val="10"/>
              </w:rPr>
              <w:t>)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B20E016" w14:textId="1EE3AAA5" w:rsidR="001E73FF" w:rsidRPr="001B3D45" w:rsidRDefault="00E65E6F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1B3D45">
              <w:rPr>
                <w:rFonts w:ascii="Arial" w:eastAsia="Arial" w:hAnsi="Arial" w:cs="Arial"/>
                <w:sz w:val="10"/>
                <w:szCs w:val="10"/>
              </w:rPr>
              <w:t xml:space="preserve">RESPONSABLE DE SU SEGUIMIENTO, CONTROL Y CUSTODIA </w:t>
            </w:r>
            <w:r w:rsidRPr="001B3D45">
              <w:rPr>
                <w:rFonts w:ascii="Arial" w:eastAsia="Arial" w:hAnsi="Arial" w:cs="Arial"/>
                <w:b/>
                <w:sz w:val="10"/>
                <w:szCs w:val="10"/>
              </w:rPr>
              <w:t>(1</w:t>
            </w:r>
            <w:r w:rsidR="001B3D45" w:rsidRPr="001B3D45">
              <w:rPr>
                <w:rFonts w:ascii="Arial" w:eastAsia="Arial" w:hAnsi="Arial" w:cs="Arial"/>
                <w:b/>
                <w:sz w:val="10"/>
                <w:szCs w:val="10"/>
              </w:rPr>
              <w:t>7</w:t>
            </w:r>
            <w:r w:rsidRPr="001B3D45">
              <w:rPr>
                <w:rFonts w:ascii="Arial" w:eastAsia="Arial" w:hAnsi="Arial" w:cs="Arial"/>
                <w:b/>
                <w:sz w:val="10"/>
                <w:szCs w:val="10"/>
              </w:rPr>
              <w:t>)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574162B0" w14:textId="341FAB46" w:rsidR="001E73FF" w:rsidRPr="001B3D45" w:rsidRDefault="00E65E6F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1B3D45">
              <w:rPr>
                <w:rFonts w:ascii="Arial" w:eastAsia="Arial" w:hAnsi="Arial" w:cs="Arial"/>
                <w:sz w:val="10"/>
                <w:szCs w:val="10"/>
              </w:rPr>
              <w:t xml:space="preserve">AUTORIDAD QUE CONOCE DEL ASUNTO </w:t>
            </w:r>
            <w:r w:rsidRPr="001B3D45">
              <w:rPr>
                <w:rFonts w:ascii="Arial" w:eastAsia="Arial" w:hAnsi="Arial" w:cs="Arial"/>
                <w:b/>
                <w:sz w:val="10"/>
                <w:szCs w:val="10"/>
              </w:rPr>
              <w:t>(1</w:t>
            </w:r>
            <w:r w:rsidR="001B3D45" w:rsidRPr="001B3D45">
              <w:rPr>
                <w:rFonts w:ascii="Arial" w:eastAsia="Arial" w:hAnsi="Arial" w:cs="Arial"/>
                <w:b/>
                <w:sz w:val="10"/>
                <w:szCs w:val="10"/>
              </w:rPr>
              <w:t>8</w:t>
            </w:r>
            <w:r w:rsidRPr="001B3D45">
              <w:rPr>
                <w:rFonts w:ascii="Arial" w:eastAsia="Arial" w:hAnsi="Arial" w:cs="Arial"/>
                <w:b/>
                <w:sz w:val="10"/>
                <w:szCs w:val="10"/>
              </w:rPr>
              <w:t>)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273EAB5" w14:textId="49D7C66C" w:rsidR="001E73FF" w:rsidRPr="001B3D45" w:rsidRDefault="00E65E6F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1B3D45">
              <w:rPr>
                <w:rFonts w:ascii="Arial" w:eastAsia="Arial" w:hAnsi="Arial" w:cs="Arial"/>
                <w:sz w:val="10"/>
                <w:szCs w:val="10"/>
              </w:rPr>
              <w:t xml:space="preserve">ESTADO PROCESAL </w:t>
            </w:r>
            <w:r w:rsidRPr="001B3D45">
              <w:rPr>
                <w:rFonts w:ascii="Arial" w:eastAsia="Arial" w:hAnsi="Arial" w:cs="Arial"/>
                <w:b/>
                <w:sz w:val="10"/>
                <w:szCs w:val="10"/>
              </w:rPr>
              <w:t>(1</w:t>
            </w:r>
            <w:r w:rsidR="001B3D45" w:rsidRPr="001B3D45">
              <w:rPr>
                <w:rFonts w:ascii="Arial" w:eastAsia="Arial" w:hAnsi="Arial" w:cs="Arial"/>
                <w:b/>
                <w:sz w:val="10"/>
                <w:szCs w:val="10"/>
              </w:rPr>
              <w:t>9</w:t>
            </w:r>
            <w:r w:rsidRPr="001B3D45">
              <w:rPr>
                <w:rFonts w:ascii="Arial" w:eastAsia="Arial" w:hAnsi="Arial" w:cs="Arial"/>
                <w:b/>
                <w:sz w:val="10"/>
                <w:szCs w:val="10"/>
              </w:rPr>
              <w:t>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3FFE364" w14:textId="4B20F6AD" w:rsidR="001E73FF" w:rsidRPr="001B3D45" w:rsidRDefault="00E65E6F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1B3D45">
              <w:rPr>
                <w:rFonts w:ascii="Arial" w:eastAsia="Arial" w:hAnsi="Arial" w:cs="Arial"/>
                <w:sz w:val="10"/>
                <w:szCs w:val="10"/>
              </w:rPr>
              <w:t xml:space="preserve">OBSERVACIONES </w:t>
            </w:r>
            <w:r w:rsidRPr="001B3D45">
              <w:rPr>
                <w:rFonts w:ascii="Arial" w:eastAsia="Arial" w:hAnsi="Arial" w:cs="Arial"/>
                <w:b/>
                <w:sz w:val="10"/>
                <w:szCs w:val="10"/>
              </w:rPr>
              <w:t>(</w:t>
            </w:r>
            <w:r w:rsidR="001B3D45" w:rsidRPr="001B3D45">
              <w:rPr>
                <w:rFonts w:ascii="Arial" w:eastAsia="Arial" w:hAnsi="Arial" w:cs="Arial"/>
                <w:b/>
                <w:sz w:val="10"/>
                <w:szCs w:val="10"/>
              </w:rPr>
              <w:t>20</w:t>
            </w:r>
            <w:r w:rsidRPr="001B3D45">
              <w:rPr>
                <w:rFonts w:ascii="Arial" w:eastAsia="Arial" w:hAnsi="Arial" w:cs="Arial"/>
                <w:b/>
                <w:sz w:val="10"/>
                <w:szCs w:val="10"/>
              </w:rPr>
              <w:t>)</w:t>
            </w:r>
          </w:p>
        </w:tc>
      </w:tr>
      <w:tr w:rsidR="001B3D45" w14:paraId="70BF3DD0" w14:textId="77777777" w:rsidTr="001B3D45">
        <w:trPr>
          <w:gridAfter w:val="1"/>
          <w:wAfter w:w="13" w:type="dxa"/>
          <w:cantSplit/>
          <w:trHeight w:val="245"/>
        </w:trPr>
        <w:tc>
          <w:tcPr>
            <w:tcW w:w="7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220CB8A" w14:textId="77777777" w:rsidR="001E73FF" w:rsidRDefault="001E7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F2D2C73" w14:textId="77777777" w:rsidR="001E73FF" w:rsidRDefault="001E7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9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30EFDE8" w14:textId="77777777" w:rsidR="001E73FF" w:rsidRDefault="001E7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12FAE16" w14:textId="77777777" w:rsidR="001E73FF" w:rsidRDefault="001E7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D363EC2" w14:textId="77777777" w:rsidR="001E73FF" w:rsidRDefault="001E7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84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5127E3A" w14:textId="77777777" w:rsidR="001E73FF" w:rsidRDefault="001E7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1816A8A" w14:textId="77777777" w:rsidR="001E73FF" w:rsidRDefault="001E7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CE0E017" w14:textId="77777777" w:rsidR="001E73FF" w:rsidRPr="001B3D45" w:rsidRDefault="00E65E6F">
            <w:pPr>
              <w:rPr>
                <w:rFonts w:ascii="Arial" w:eastAsia="Arial" w:hAnsi="Arial" w:cs="Arial"/>
                <w:sz w:val="9"/>
                <w:szCs w:val="9"/>
              </w:rPr>
            </w:pPr>
            <w:r w:rsidRPr="001B3D45">
              <w:rPr>
                <w:rFonts w:ascii="Arial" w:eastAsia="Arial" w:hAnsi="Arial" w:cs="Arial"/>
                <w:sz w:val="9"/>
                <w:szCs w:val="9"/>
              </w:rPr>
              <w:t>PRIMERO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A018F6C" w14:textId="77777777" w:rsidR="001E73FF" w:rsidRPr="001B3D45" w:rsidRDefault="00E65E6F">
            <w:pPr>
              <w:rPr>
                <w:rFonts w:ascii="Arial" w:eastAsia="Arial" w:hAnsi="Arial" w:cs="Arial"/>
                <w:sz w:val="9"/>
                <w:szCs w:val="9"/>
              </w:rPr>
            </w:pPr>
            <w:r w:rsidRPr="001B3D45">
              <w:rPr>
                <w:rFonts w:ascii="Arial" w:eastAsia="Arial" w:hAnsi="Arial" w:cs="Arial"/>
                <w:sz w:val="9"/>
                <w:szCs w:val="9"/>
              </w:rPr>
              <w:t>ÚLTIMO</w:t>
            </w: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8E7FD7F" w14:textId="77777777" w:rsidR="001E73FF" w:rsidRDefault="001E7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6F4D41E" w14:textId="77777777" w:rsidR="001E73FF" w:rsidRDefault="001E7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697A5AB6" w14:textId="77777777" w:rsidR="001E73FF" w:rsidRDefault="001E7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5F6F3D4" w14:textId="77777777" w:rsidR="001E73FF" w:rsidRDefault="001E7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DF4BB39" w14:textId="77777777" w:rsidR="001E73FF" w:rsidRDefault="001E7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1"/>
                <w:szCs w:val="11"/>
              </w:rPr>
            </w:pPr>
          </w:p>
        </w:tc>
      </w:tr>
      <w:tr w:rsidR="001B3D45" w14:paraId="32E698BD" w14:textId="77777777" w:rsidTr="001B3D45">
        <w:trPr>
          <w:gridAfter w:val="1"/>
          <w:wAfter w:w="13" w:type="dxa"/>
          <w:cantSplit/>
          <w:trHeight w:val="998"/>
        </w:trPr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73B35908" w14:textId="77777777" w:rsidR="001E73FF" w:rsidRDefault="001E73F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26B8D81" w14:textId="77777777" w:rsidR="001E73FF" w:rsidRDefault="001E73F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320629C" w14:textId="77777777" w:rsidR="001E73FF" w:rsidRDefault="001E73F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C73BEDA" w14:textId="77777777" w:rsidR="001E73FF" w:rsidRDefault="001E73F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F6DBCA2" w14:textId="77777777" w:rsidR="001E73FF" w:rsidRDefault="001E73F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EA9467" w14:textId="77777777" w:rsidR="001E73FF" w:rsidRDefault="001E73F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54C0F81" w14:textId="77777777" w:rsidR="001E73FF" w:rsidRDefault="001E73F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1FBAAC4" w14:textId="77777777" w:rsidR="001E73FF" w:rsidRDefault="001E73F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ED3186B" w14:textId="77777777" w:rsidR="001E73FF" w:rsidRDefault="001E73F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35C73F9" w14:textId="77777777" w:rsidR="001E73FF" w:rsidRDefault="001E73F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CD9ECA7" w14:textId="77777777" w:rsidR="001E73FF" w:rsidRDefault="001E73F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F588A4C" w14:textId="77777777" w:rsidR="001E73FF" w:rsidRDefault="001E73FF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32BE7853" w14:textId="77777777" w:rsidR="001E73FF" w:rsidRDefault="001E73FF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501AE596" w14:textId="77777777" w:rsidR="001E73FF" w:rsidRDefault="001E73FF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1E73FF" w14:paraId="2B543E69" w14:textId="77777777" w:rsidTr="001B3D45">
        <w:trPr>
          <w:cantSplit/>
          <w:trHeight w:val="287"/>
        </w:trPr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537E5E0E" w14:textId="77777777" w:rsidR="001E73FF" w:rsidRDefault="001E73F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31EB1F4C" w14:textId="77777777" w:rsidR="001E73FF" w:rsidRDefault="001E73F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41C62C7" w14:textId="77777777" w:rsidR="001E73FF" w:rsidRDefault="001E73F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00640A9" w14:textId="77777777" w:rsidR="001E73FF" w:rsidRDefault="001E73F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AEB8177" w14:textId="77777777" w:rsidR="001E73FF" w:rsidRDefault="001E73F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77D2859F" w14:textId="16C6FE1C" w:rsidR="001E73FF" w:rsidRDefault="0036183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                              FIRMA </w:t>
            </w:r>
            <w:r w:rsidRPr="001B3D45">
              <w:rPr>
                <w:rFonts w:ascii="Arial" w:eastAsia="Arial" w:hAnsi="Arial" w:cs="Arial"/>
                <w:b/>
                <w:sz w:val="14"/>
                <w:szCs w:val="14"/>
              </w:rPr>
              <w:t>(</w:t>
            </w:r>
            <w:r w:rsidR="001B3D45" w:rsidRPr="001B3D45">
              <w:rPr>
                <w:rFonts w:ascii="Arial" w:eastAsia="Arial" w:hAnsi="Arial" w:cs="Arial"/>
                <w:b/>
                <w:sz w:val="14"/>
                <w:szCs w:val="14"/>
              </w:rPr>
              <w:t>21</w:t>
            </w:r>
            <w:r w:rsidRPr="001B3D45">
              <w:rPr>
                <w:rFonts w:ascii="Arial" w:eastAsia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260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25D2B55" w14:textId="77777777" w:rsidR="001E73FF" w:rsidRDefault="001E73FF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1E73FF" w14:paraId="3A63EDB1" w14:textId="77777777" w:rsidTr="001B3D45">
        <w:trPr>
          <w:cantSplit/>
          <w:trHeight w:val="292"/>
        </w:trPr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59EB1683" w14:textId="77777777" w:rsidR="001E73FF" w:rsidRDefault="001E73F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2ACB8DA9" w14:textId="77777777" w:rsidR="001E73FF" w:rsidRDefault="001E73F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E065FB7" w14:textId="77777777" w:rsidR="001E73FF" w:rsidRDefault="001E73F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592C8B9" w14:textId="77777777" w:rsidR="001E73FF" w:rsidRDefault="001E73F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B2B217F" w14:textId="77777777" w:rsidR="001E73FF" w:rsidRDefault="001E73F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20B0D922" w14:textId="58D6C963" w:rsidR="001E73FF" w:rsidRDefault="003B0D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DEPOSITA</w:t>
            </w:r>
            <w:r w:rsidR="00E65E6F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E65E6F">
              <w:rPr>
                <w:rFonts w:ascii="Arial" w:eastAsia="Arial" w:hAnsi="Arial" w:cs="Arial"/>
                <w:b/>
                <w:sz w:val="12"/>
                <w:szCs w:val="12"/>
              </w:rPr>
              <w:t>(</w:t>
            </w:r>
            <w:r w:rsidR="001B3D45">
              <w:rPr>
                <w:rFonts w:ascii="Arial" w:eastAsia="Arial" w:hAnsi="Arial" w:cs="Arial"/>
                <w:b/>
                <w:sz w:val="12"/>
                <w:szCs w:val="12"/>
              </w:rPr>
              <w:t>22</w:t>
            </w:r>
            <w:r w:rsidR="00E65E6F">
              <w:rPr>
                <w:rFonts w:ascii="Arial" w:eastAsia="Arial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B86B895" w14:textId="77777777" w:rsidR="001E73FF" w:rsidRDefault="001E73FF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</w:tbl>
    <w:p w14:paraId="26A276AB" w14:textId="77777777" w:rsidR="001E73FF" w:rsidRDefault="001E73FF">
      <w:pPr>
        <w:rPr>
          <w:rFonts w:ascii="Arial" w:eastAsia="Arial" w:hAnsi="Arial" w:cs="Arial"/>
          <w:color w:val="000000"/>
          <w:sz w:val="16"/>
          <w:szCs w:val="16"/>
        </w:rPr>
      </w:pPr>
    </w:p>
    <w:p w14:paraId="41AF5005" w14:textId="77777777" w:rsidR="001E73FF" w:rsidRDefault="00E65E6F">
      <w:pPr>
        <w:jc w:val="center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INSTRUCTIVO DE LLENADO</w:t>
      </w:r>
    </w:p>
    <w:p w14:paraId="7D9D97BE" w14:textId="77777777" w:rsidR="001E73FF" w:rsidRDefault="001E73FF">
      <w:pPr>
        <w:rPr>
          <w:rFonts w:ascii="Arial" w:eastAsia="Arial" w:hAnsi="Arial" w:cs="Arial"/>
          <w:color w:val="000000"/>
          <w:sz w:val="12"/>
          <w:szCs w:val="12"/>
        </w:rPr>
      </w:pPr>
    </w:p>
    <w:p w14:paraId="21D3629D" w14:textId="77777777" w:rsidR="001E73FF" w:rsidRDefault="001E73FF">
      <w:pPr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0"/>
        <w:tblW w:w="10343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709"/>
        <w:gridCol w:w="9634"/>
      </w:tblGrid>
      <w:tr w:rsidR="001E73FF" w14:paraId="246BC18F" w14:textId="77777777">
        <w:trPr>
          <w:trHeight w:val="284"/>
        </w:trPr>
        <w:tc>
          <w:tcPr>
            <w:tcW w:w="709" w:type="dxa"/>
          </w:tcPr>
          <w:p w14:paraId="457AEDFD" w14:textId="77777777" w:rsidR="001E73FF" w:rsidRPr="001B3D45" w:rsidRDefault="00E65E6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NÚM.</w:t>
            </w:r>
          </w:p>
        </w:tc>
        <w:tc>
          <w:tcPr>
            <w:tcW w:w="9634" w:type="dxa"/>
          </w:tcPr>
          <w:p w14:paraId="1808CB4B" w14:textId="77777777" w:rsidR="001E73FF" w:rsidRPr="001B3D45" w:rsidRDefault="00E65E6F">
            <w:pPr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SE ANOTARÁ:</w:t>
            </w:r>
          </w:p>
        </w:tc>
      </w:tr>
      <w:tr w:rsidR="001E73FF" w14:paraId="3FFDC279" w14:textId="77777777">
        <w:trPr>
          <w:trHeight w:val="102"/>
        </w:trPr>
        <w:tc>
          <w:tcPr>
            <w:tcW w:w="709" w:type="dxa"/>
          </w:tcPr>
          <w:p w14:paraId="54ED3F19" w14:textId="77777777" w:rsidR="001E73FF" w:rsidRPr="001B3D45" w:rsidRDefault="001E73F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634" w:type="dxa"/>
          </w:tcPr>
          <w:p w14:paraId="2C9A8C1B" w14:textId="77777777" w:rsidR="001E73FF" w:rsidRPr="001B3D45" w:rsidRDefault="001E73FF">
            <w:pPr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1E73FF" w14:paraId="5D852612" w14:textId="77777777">
        <w:trPr>
          <w:trHeight w:val="340"/>
        </w:trPr>
        <w:tc>
          <w:tcPr>
            <w:tcW w:w="709" w:type="dxa"/>
          </w:tcPr>
          <w:p w14:paraId="7A4B6B86" w14:textId="77777777" w:rsidR="001E73FF" w:rsidRPr="001B3D45" w:rsidRDefault="00E65E6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(1)</w:t>
            </w:r>
          </w:p>
          <w:p w14:paraId="64B4D5A0" w14:textId="77777777" w:rsidR="0036183D" w:rsidRPr="001B3D45" w:rsidRDefault="0036183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  <w:p w14:paraId="4DC5D734" w14:textId="77777777" w:rsidR="0036183D" w:rsidRPr="001B3D45" w:rsidRDefault="0036183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(2)</w:t>
            </w:r>
          </w:p>
          <w:p w14:paraId="0C674B38" w14:textId="77777777" w:rsidR="0036183D" w:rsidRPr="001B3D45" w:rsidRDefault="0036183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  <w:p w14:paraId="051A6D8F" w14:textId="0826305B" w:rsidR="0036183D" w:rsidRPr="001B3D45" w:rsidRDefault="0036183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(3)</w:t>
            </w:r>
          </w:p>
        </w:tc>
        <w:tc>
          <w:tcPr>
            <w:tcW w:w="9634" w:type="dxa"/>
          </w:tcPr>
          <w:p w14:paraId="36B85C8D" w14:textId="77777777" w:rsidR="001E73FF" w:rsidRPr="001B3D45" w:rsidRDefault="00E65E6F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color w:val="000000"/>
                <w:sz w:val="14"/>
                <w:szCs w:val="14"/>
              </w:rPr>
              <w:t>El topónimo que corresponda al Municipio.</w:t>
            </w:r>
          </w:p>
          <w:p w14:paraId="1C4CC0AD" w14:textId="77777777" w:rsidR="0036183D" w:rsidRPr="001B3D45" w:rsidRDefault="0036183D" w:rsidP="0036183D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2531738A" w14:textId="77777777" w:rsidR="0036183D" w:rsidRPr="001B3D45" w:rsidRDefault="0036183D" w:rsidP="0036183D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La leyenda conmemorativa oficial conforme al año que corresponda. </w:t>
            </w:r>
          </w:p>
          <w:p w14:paraId="752A47C7" w14:textId="77777777" w:rsidR="0036183D" w:rsidRPr="001B3D45" w:rsidRDefault="0036183D" w:rsidP="0036183D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3455FAD1" w14:textId="77777777" w:rsidR="0036183D" w:rsidRPr="001B3D45" w:rsidRDefault="0036183D" w:rsidP="0036183D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color w:val="000000"/>
                <w:sz w:val="14"/>
                <w:szCs w:val="14"/>
              </w:rPr>
              <w:t>Agregar escudo correspondiente a la administración saliente.</w:t>
            </w:r>
          </w:p>
          <w:p w14:paraId="61E9B301" w14:textId="7EB9AE05" w:rsidR="0036183D" w:rsidRPr="001B3D45" w:rsidRDefault="0036183D" w:rsidP="0036183D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1E73FF" w14:paraId="46141328" w14:textId="77777777">
        <w:trPr>
          <w:trHeight w:val="469"/>
        </w:trPr>
        <w:tc>
          <w:tcPr>
            <w:tcW w:w="709" w:type="dxa"/>
          </w:tcPr>
          <w:p w14:paraId="58127247" w14:textId="0365657B" w:rsidR="001E73FF" w:rsidRPr="001B3D45" w:rsidRDefault="00E65E6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</w:t>
            </w:r>
            <w:r w:rsidR="001B3D45"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4</w:t>
            </w:r>
            <w:r w:rsid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9634" w:type="dxa"/>
          </w:tcPr>
          <w:p w14:paraId="56B703A7" w14:textId="3D6E6525" w:rsidR="001B3D45" w:rsidRDefault="00E65E6F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color w:val="000000"/>
                <w:sz w:val="14"/>
                <w:szCs w:val="14"/>
              </w:rPr>
              <w:t>La denominación de la unidad administrativa, ésta debe estar acorde con la estructura orgánica funcional autorizada o validada por el ente municipal.</w:t>
            </w:r>
          </w:p>
          <w:p w14:paraId="4F2B0B44" w14:textId="77777777" w:rsidR="001E73FF" w:rsidRPr="001B3D45" w:rsidRDefault="001E73FF" w:rsidP="001B3D45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1E73FF" w14:paraId="27143BF6" w14:textId="77777777">
        <w:trPr>
          <w:trHeight w:val="313"/>
        </w:trPr>
        <w:tc>
          <w:tcPr>
            <w:tcW w:w="709" w:type="dxa"/>
          </w:tcPr>
          <w:p w14:paraId="0B2FB82E" w14:textId="6589777F" w:rsidR="001E73FF" w:rsidRPr="001B3D45" w:rsidRDefault="00E65E6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</w:t>
            </w:r>
            <w:r w:rsidR="001B3D45"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5</w:t>
            </w: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9634" w:type="dxa"/>
          </w:tcPr>
          <w:p w14:paraId="40B97D99" w14:textId="77777777" w:rsidR="001E73FF" w:rsidRPr="001B3D45" w:rsidRDefault="00E65E6F">
            <w:pPr>
              <w:ind w:right="33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color w:val="000000"/>
                <w:sz w:val="14"/>
                <w:szCs w:val="14"/>
              </w:rPr>
              <w:t>El nombre del municipio donde se lleve a cabo el acto de Entrega-Recepción.</w:t>
            </w:r>
          </w:p>
        </w:tc>
      </w:tr>
      <w:tr w:rsidR="001E73FF" w14:paraId="078CD9D9" w14:textId="77777777">
        <w:trPr>
          <w:trHeight w:val="253"/>
        </w:trPr>
        <w:tc>
          <w:tcPr>
            <w:tcW w:w="709" w:type="dxa"/>
          </w:tcPr>
          <w:p w14:paraId="4E4D1CFD" w14:textId="334F0DF4" w:rsidR="001E73FF" w:rsidRPr="001B3D45" w:rsidRDefault="00E65E6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</w:t>
            </w:r>
            <w:r w:rsidR="001B3D45"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6</w:t>
            </w: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9634" w:type="dxa"/>
          </w:tcPr>
          <w:p w14:paraId="7F5E00D4" w14:textId="77777777" w:rsidR="001E73FF" w:rsidRPr="001B3D45" w:rsidRDefault="00E65E6F">
            <w:pPr>
              <w:ind w:right="33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color w:val="000000"/>
                <w:sz w:val="14"/>
                <w:szCs w:val="14"/>
              </w:rPr>
              <w:t>Anotar: Sistema Municipal para el Desarrollo Integral de la Familia.</w:t>
            </w:r>
          </w:p>
          <w:p w14:paraId="5452CCEF" w14:textId="77777777" w:rsidR="001E73FF" w:rsidRPr="001B3D45" w:rsidRDefault="001E73FF">
            <w:pPr>
              <w:ind w:right="33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1E73FF" w14:paraId="799020D3" w14:textId="77777777">
        <w:trPr>
          <w:trHeight w:val="273"/>
        </w:trPr>
        <w:tc>
          <w:tcPr>
            <w:tcW w:w="709" w:type="dxa"/>
          </w:tcPr>
          <w:p w14:paraId="418E1853" w14:textId="2A5678E9" w:rsidR="001E73FF" w:rsidRPr="001B3D45" w:rsidRDefault="00E65E6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</w:t>
            </w:r>
            <w:r w:rsidR="001B3D45"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7</w:t>
            </w: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9634" w:type="dxa"/>
          </w:tcPr>
          <w:p w14:paraId="0347EE5D" w14:textId="77777777" w:rsidR="001E73FF" w:rsidRPr="001B3D45" w:rsidRDefault="00E65E6F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color w:val="000000"/>
                <w:sz w:val="14"/>
                <w:szCs w:val="14"/>
              </w:rPr>
              <w:t>El día, mes y año en que se requisita el formato (alfanumérico).</w:t>
            </w:r>
          </w:p>
        </w:tc>
      </w:tr>
      <w:tr w:rsidR="001E73FF" w14:paraId="10812EB0" w14:textId="77777777">
        <w:trPr>
          <w:trHeight w:val="284"/>
        </w:trPr>
        <w:tc>
          <w:tcPr>
            <w:tcW w:w="709" w:type="dxa"/>
          </w:tcPr>
          <w:p w14:paraId="294843F4" w14:textId="2AEC0250" w:rsidR="001E73FF" w:rsidRPr="001B3D45" w:rsidRDefault="00E65E6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</w:t>
            </w:r>
            <w:r w:rsidR="001B3D45"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8</w:t>
            </w: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9634" w:type="dxa"/>
          </w:tcPr>
          <w:p w14:paraId="5463B770" w14:textId="77777777" w:rsidR="001E73FF" w:rsidRPr="001B3D45" w:rsidRDefault="00E65E6F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color w:val="000000"/>
                <w:sz w:val="14"/>
                <w:szCs w:val="14"/>
              </w:rPr>
              <w:t>Número de manera progresiva de cada uno de los expedientes que se entregan.</w:t>
            </w:r>
          </w:p>
        </w:tc>
      </w:tr>
      <w:tr w:rsidR="001E73FF" w14:paraId="254D05AC" w14:textId="77777777">
        <w:trPr>
          <w:trHeight w:val="284"/>
        </w:trPr>
        <w:tc>
          <w:tcPr>
            <w:tcW w:w="709" w:type="dxa"/>
          </w:tcPr>
          <w:p w14:paraId="46E8D819" w14:textId="0EFD9F68" w:rsidR="001E73FF" w:rsidRPr="001B3D45" w:rsidRDefault="00E65E6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</w:t>
            </w:r>
            <w:r w:rsidR="001B3D45"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9</w:t>
            </w: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9634" w:type="dxa"/>
          </w:tcPr>
          <w:p w14:paraId="6DB71FD4" w14:textId="77777777" w:rsidR="001E73FF" w:rsidRPr="001B3D45" w:rsidRDefault="00E65E6F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color w:val="000000"/>
                <w:sz w:val="14"/>
                <w:szCs w:val="14"/>
              </w:rPr>
              <w:t>El número y/o letra con el cual está clasificado el expediente.</w:t>
            </w:r>
          </w:p>
        </w:tc>
      </w:tr>
      <w:tr w:rsidR="001E73FF" w14:paraId="2365E7B1" w14:textId="77777777">
        <w:trPr>
          <w:trHeight w:val="284"/>
        </w:trPr>
        <w:tc>
          <w:tcPr>
            <w:tcW w:w="709" w:type="dxa"/>
          </w:tcPr>
          <w:p w14:paraId="16DF627E" w14:textId="41D99784" w:rsidR="001E73FF" w:rsidRPr="001B3D45" w:rsidRDefault="00E65E6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</w:t>
            </w:r>
            <w:r w:rsidR="001B3D45"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10</w:t>
            </w: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9634" w:type="dxa"/>
          </w:tcPr>
          <w:p w14:paraId="12D2286F" w14:textId="77777777" w:rsidR="001E73FF" w:rsidRPr="001B3D45" w:rsidRDefault="00E65E6F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color w:val="000000"/>
                <w:sz w:val="14"/>
                <w:szCs w:val="14"/>
              </w:rPr>
              <w:t>El nombre o leyenda impuesta o escrita en la pestaña del fólder o carpeta con el cual se identifica el expediente.</w:t>
            </w:r>
          </w:p>
        </w:tc>
      </w:tr>
      <w:tr w:rsidR="001E73FF" w14:paraId="3BC3135F" w14:textId="77777777">
        <w:trPr>
          <w:trHeight w:val="284"/>
        </w:trPr>
        <w:tc>
          <w:tcPr>
            <w:tcW w:w="709" w:type="dxa"/>
          </w:tcPr>
          <w:p w14:paraId="17764214" w14:textId="60D82E45" w:rsidR="001E73FF" w:rsidRPr="001B3D45" w:rsidRDefault="00E65E6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</w:t>
            </w:r>
            <w:r w:rsidR="001B3D45"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11</w:t>
            </w: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9634" w:type="dxa"/>
          </w:tcPr>
          <w:p w14:paraId="2ED1A566" w14:textId="77777777" w:rsidR="001E73FF" w:rsidRPr="001B3D45" w:rsidRDefault="00E65E6F">
            <w:pPr>
              <w:tabs>
                <w:tab w:val="left" w:pos="1084"/>
              </w:tabs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color w:val="000000"/>
                <w:sz w:val="14"/>
                <w:szCs w:val="14"/>
              </w:rPr>
              <w:t>La representación en Suplencia o Coadyuvancia que ejerció la Procuraduría de Protección Municipal de Niñas, Niños y Adolescentes.</w:t>
            </w:r>
          </w:p>
        </w:tc>
      </w:tr>
      <w:tr w:rsidR="001E73FF" w14:paraId="733055A7" w14:textId="77777777">
        <w:trPr>
          <w:trHeight w:val="284"/>
        </w:trPr>
        <w:tc>
          <w:tcPr>
            <w:tcW w:w="709" w:type="dxa"/>
          </w:tcPr>
          <w:p w14:paraId="45CAEAC5" w14:textId="5C81C084" w:rsidR="001E73FF" w:rsidRPr="001B3D45" w:rsidRDefault="00E65E6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(1</w:t>
            </w:r>
            <w:r w:rsidR="001B3D45"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2</w:t>
            </w: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9634" w:type="dxa"/>
          </w:tcPr>
          <w:p w14:paraId="149D5771" w14:textId="77777777" w:rsidR="001E73FF" w:rsidRPr="001B3D45" w:rsidRDefault="00E6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color w:val="000000"/>
                <w:sz w:val="14"/>
                <w:szCs w:val="14"/>
              </w:rPr>
              <w:t>Nombre de Juzgado o Agencia del Ministerio Público que conoce del asunto.</w:t>
            </w:r>
          </w:p>
        </w:tc>
      </w:tr>
      <w:tr w:rsidR="001E73FF" w14:paraId="7671C886" w14:textId="77777777">
        <w:trPr>
          <w:trHeight w:val="284"/>
        </w:trPr>
        <w:tc>
          <w:tcPr>
            <w:tcW w:w="709" w:type="dxa"/>
          </w:tcPr>
          <w:p w14:paraId="2052CC13" w14:textId="7DBBD5B0" w:rsidR="001E73FF" w:rsidRPr="001B3D45" w:rsidRDefault="00E65E6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(1</w:t>
            </w:r>
            <w:r w:rsidR="001B3D45"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3</w:t>
            </w: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9634" w:type="dxa"/>
          </w:tcPr>
          <w:p w14:paraId="236BB7AA" w14:textId="081EAC6C" w:rsidR="001E73FF" w:rsidRPr="001B3D45" w:rsidRDefault="00E6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Número de expediente ante el Juzgado </w:t>
            </w:r>
            <w:r w:rsidRPr="003B0D10"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r w:rsidR="00815E0D" w:rsidRPr="003B0D10">
              <w:rPr>
                <w:rFonts w:ascii="Arial" w:eastAsia="Arial" w:hAnsi="Arial" w:cs="Arial"/>
                <w:sz w:val="14"/>
                <w:szCs w:val="14"/>
              </w:rPr>
              <w:t xml:space="preserve">Carpeta de Investigación </w:t>
            </w:r>
            <w:r w:rsidR="00815E0D" w:rsidRPr="001B3D45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de la </w:t>
            </w:r>
            <w:r w:rsidRPr="001B3D45">
              <w:rPr>
                <w:rFonts w:ascii="Arial" w:eastAsia="Arial" w:hAnsi="Arial" w:cs="Arial"/>
                <w:color w:val="000000"/>
                <w:sz w:val="14"/>
                <w:szCs w:val="14"/>
              </w:rPr>
              <w:t>Agencia del Ministerio Público que conoce del asunto.</w:t>
            </w:r>
          </w:p>
        </w:tc>
      </w:tr>
      <w:tr w:rsidR="001E73FF" w14:paraId="78C64C08" w14:textId="77777777">
        <w:trPr>
          <w:trHeight w:val="517"/>
        </w:trPr>
        <w:tc>
          <w:tcPr>
            <w:tcW w:w="709" w:type="dxa"/>
          </w:tcPr>
          <w:p w14:paraId="0626BFBC" w14:textId="1D6475F8" w:rsidR="001E73FF" w:rsidRPr="001B3D45" w:rsidRDefault="00E65E6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(1</w:t>
            </w:r>
            <w:r w:rsidR="001B3D45"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4</w:t>
            </w: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9634" w:type="dxa"/>
          </w:tcPr>
          <w:p w14:paraId="179636F0" w14:textId="77777777" w:rsidR="001E73FF" w:rsidRPr="001B3D45" w:rsidRDefault="00E65E6F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color w:val="000000"/>
                <w:sz w:val="14"/>
                <w:szCs w:val="14"/>
              </w:rPr>
              <w:t>El número de carpetas de documentos relacionados con un asunto, mismos que se consideran de acuerdo a su volumen, no debiendo rebasar cada legajo más de 2.5 cm debiendo generarse tantos legajos como sea necesario.</w:t>
            </w:r>
          </w:p>
        </w:tc>
      </w:tr>
      <w:tr w:rsidR="001E73FF" w14:paraId="0B5C6FEB" w14:textId="77777777">
        <w:trPr>
          <w:trHeight w:val="338"/>
        </w:trPr>
        <w:tc>
          <w:tcPr>
            <w:tcW w:w="709" w:type="dxa"/>
          </w:tcPr>
          <w:p w14:paraId="6A5FCD9C" w14:textId="6F59D5A9" w:rsidR="001E73FF" w:rsidRPr="001B3D45" w:rsidRDefault="00E65E6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(1</w:t>
            </w:r>
            <w:r w:rsidR="001B3D45"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5</w:t>
            </w: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9634" w:type="dxa"/>
          </w:tcPr>
          <w:p w14:paraId="785FB981" w14:textId="77777777" w:rsidR="001E73FF" w:rsidRPr="001B3D45" w:rsidRDefault="00E65E6F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color w:val="000000"/>
                <w:sz w:val="14"/>
                <w:szCs w:val="14"/>
              </w:rPr>
              <w:t>De manera cronológica el día, mes y año del primer y último documento del expediente.</w:t>
            </w:r>
          </w:p>
        </w:tc>
      </w:tr>
      <w:tr w:rsidR="001E73FF" w14:paraId="505FB319" w14:textId="77777777">
        <w:trPr>
          <w:trHeight w:val="517"/>
        </w:trPr>
        <w:tc>
          <w:tcPr>
            <w:tcW w:w="709" w:type="dxa"/>
          </w:tcPr>
          <w:p w14:paraId="743E4D21" w14:textId="52760B67" w:rsidR="001E73FF" w:rsidRPr="001B3D45" w:rsidRDefault="00E65E6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(1</w:t>
            </w:r>
            <w:r w:rsidR="001B3D45"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6</w:t>
            </w: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9634" w:type="dxa"/>
          </w:tcPr>
          <w:p w14:paraId="1521E520" w14:textId="77777777" w:rsidR="001E73FF" w:rsidRPr="001B3D45" w:rsidRDefault="00E65E6F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color w:val="000000"/>
                <w:sz w:val="14"/>
                <w:szCs w:val="14"/>
              </w:rPr>
              <w:t>El lugar físico donde se localiza y resguarda el expediente, debiendo referir las características elementales de y para su localización (por ejemplo: archivero, gaveta, escritorio, librero, cajonera, color gris, café, blanco, etc.).</w:t>
            </w:r>
          </w:p>
        </w:tc>
      </w:tr>
      <w:tr w:rsidR="001E73FF" w14:paraId="0AFA8439" w14:textId="77777777">
        <w:trPr>
          <w:trHeight w:val="470"/>
        </w:trPr>
        <w:tc>
          <w:tcPr>
            <w:tcW w:w="709" w:type="dxa"/>
          </w:tcPr>
          <w:p w14:paraId="0266A1F3" w14:textId="3F998DD1" w:rsidR="001E73FF" w:rsidRPr="001B3D45" w:rsidRDefault="00E65E6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(1</w:t>
            </w:r>
            <w:r w:rsidR="001B3D45"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7</w:t>
            </w: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9634" w:type="dxa"/>
          </w:tcPr>
          <w:p w14:paraId="365F8EEA" w14:textId="77777777" w:rsidR="001E73FF" w:rsidRPr="001B3D45" w:rsidRDefault="00E65E6F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color w:val="000000"/>
                <w:sz w:val="14"/>
                <w:szCs w:val="14"/>
              </w:rPr>
              <w:t>El nombre completo y cargo de la persona encargada del seguimiento, control y custodia del (os) expediente (s) (registro, clasificación, consulta, resguardo, etc.).</w:t>
            </w:r>
          </w:p>
        </w:tc>
      </w:tr>
      <w:tr w:rsidR="001E73FF" w14:paraId="73715D65" w14:textId="77777777">
        <w:trPr>
          <w:trHeight w:val="261"/>
        </w:trPr>
        <w:tc>
          <w:tcPr>
            <w:tcW w:w="709" w:type="dxa"/>
          </w:tcPr>
          <w:p w14:paraId="47AF47B0" w14:textId="04E50B8C" w:rsidR="001E73FF" w:rsidRPr="001B3D45" w:rsidRDefault="00E65E6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(1</w:t>
            </w:r>
            <w:r w:rsidR="001B3D45"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8</w:t>
            </w: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9634" w:type="dxa"/>
          </w:tcPr>
          <w:p w14:paraId="2A5E01A2" w14:textId="77777777" w:rsidR="001E73FF" w:rsidRPr="001B3D45" w:rsidRDefault="00E65E6F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color w:val="000000"/>
                <w:sz w:val="14"/>
                <w:szCs w:val="14"/>
              </w:rPr>
              <w:t>El nombre de la autoridad ante la que es promovido o se lleva a cabo la gestión del asunto.</w:t>
            </w:r>
          </w:p>
        </w:tc>
      </w:tr>
      <w:tr w:rsidR="001E73FF" w14:paraId="1901D08A" w14:textId="77777777">
        <w:trPr>
          <w:trHeight w:val="279"/>
        </w:trPr>
        <w:tc>
          <w:tcPr>
            <w:tcW w:w="709" w:type="dxa"/>
          </w:tcPr>
          <w:p w14:paraId="5F18D8B6" w14:textId="1CBCB24D" w:rsidR="001E73FF" w:rsidRPr="001B3D45" w:rsidRDefault="00E65E6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(1</w:t>
            </w:r>
            <w:r w:rsidR="001B3D45"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9</w:t>
            </w: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9634" w:type="dxa"/>
          </w:tcPr>
          <w:p w14:paraId="573EA30B" w14:textId="77777777" w:rsidR="001E73FF" w:rsidRPr="001B3D45" w:rsidRDefault="00E65E6F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color w:val="000000"/>
                <w:sz w:val="14"/>
                <w:szCs w:val="14"/>
              </w:rPr>
              <w:t>La etapa procesal en la que se encuentra el asunto jurídico.</w:t>
            </w:r>
          </w:p>
        </w:tc>
      </w:tr>
      <w:tr w:rsidR="001E73FF" w14:paraId="4FAE7354" w14:textId="77777777">
        <w:trPr>
          <w:trHeight w:val="285"/>
        </w:trPr>
        <w:tc>
          <w:tcPr>
            <w:tcW w:w="709" w:type="dxa"/>
          </w:tcPr>
          <w:p w14:paraId="7E14D6B5" w14:textId="5ED0D048" w:rsidR="001E73FF" w:rsidRPr="001B3D45" w:rsidRDefault="00E65E6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</w:t>
            </w:r>
            <w:r w:rsidR="001B3D45"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20</w:t>
            </w: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  <w:p w14:paraId="0BD33247" w14:textId="77777777" w:rsidR="001B3D45" w:rsidRPr="001B3D45" w:rsidRDefault="001B3D4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  <w:p w14:paraId="69F91F9A" w14:textId="77777777" w:rsidR="001B3D45" w:rsidRPr="001B3D45" w:rsidRDefault="001B3D4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(21)</w:t>
            </w:r>
          </w:p>
          <w:p w14:paraId="75A9F50D" w14:textId="403C7249" w:rsidR="001B3D45" w:rsidRPr="001B3D45" w:rsidRDefault="001B3D4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634" w:type="dxa"/>
          </w:tcPr>
          <w:p w14:paraId="109A0166" w14:textId="77777777" w:rsidR="001E73FF" w:rsidRPr="001B3D45" w:rsidRDefault="00E65E6F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color w:val="000000"/>
                <w:sz w:val="14"/>
                <w:szCs w:val="14"/>
              </w:rPr>
              <w:t>Notas o comentarios que precisen algún dato o situación relevante de la información vertida en el formato.</w:t>
            </w:r>
          </w:p>
          <w:p w14:paraId="16500899" w14:textId="77777777" w:rsidR="001B3D45" w:rsidRPr="001B3D45" w:rsidRDefault="001B3D45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142AF966" w14:textId="5AAE5D1D" w:rsidR="001B3D45" w:rsidRPr="001B3D45" w:rsidRDefault="001B3D45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Firma autógrafa de quién suscribe el formato. </w:t>
            </w:r>
          </w:p>
        </w:tc>
      </w:tr>
      <w:tr w:rsidR="001E73FF" w14:paraId="6F873832" w14:textId="77777777">
        <w:trPr>
          <w:trHeight w:val="409"/>
        </w:trPr>
        <w:tc>
          <w:tcPr>
            <w:tcW w:w="709" w:type="dxa"/>
          </w:tcPr>
          <w:p w14:paraId="728B3CF9" w14:textId="12B2576E" w:rsidR="001E73FF" w:rsidRPr="001B3D45" w:rsidRDefault="00E65E6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</w:t>
            </w:r>
            <w:r w:rsidR="001B3D45"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22</w:t>
            </w:r>
            <w:r w:rsidRPr="001B3D45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9634" w:type="dxa"/>
          </w:tcPr>
          <w:p w14:paraId="62AF0607" w14:textId="1D38632E" w:rsidR="001E73FF" w:rsidRPr="001B3D45" w:rsidRDefault="00E65E6F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1B3D45">
              <w:rPr>
                <w:rFonts w:ascii="Arial" w:eastAsia="Arial" w:hAnsi="Arial" w:cs="Arial"/>
                <w:color w:val="000000"/>
                <w:sz w:val="14"/>
                <w:szCs w:val="14"/>
              </w:rPr>
              <w:t>El nombre completo tal como aparece en su identificación oficial.</w:t>
            </w:r>
          </w:p>
        </w:tc>
      </w:tr>
    </w:tbl>
    <w:p w14:paraId="37BE348F" w14:textId="314B9CE2" w:rsidR="001E73FF" w:rsidRPr="00B0441B" w:rsidRDefault="00E65E6F" w:rsidP="00B0441B">
      <w:pPr>
        <w:ind w:left="-567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Nota</w:t>
      </w: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: </w:t>
      </w:r>
      <w:r>
        <w:rPr>
          <w:rFonts w:ascii="Arial" w:eastAsia="Arial" w:hAnsi="Arial" w:cs="Arial"/>
          <w:color w:val="000000"/>
          <w:sz w:val="14"/>
          <w:szCs w:val="14"/>
        </w:rPr>
        <w:t>Este formato comprende el seguimiento a los asuntos sobre prevención, atención y protección de los derechos humanos de las niñas, niños y adolescentes del municipio, asuntos relacionados con: Medidas de Protección Especial otorgados, Asistencia Médica, Psicológica y Preventiva, Alimentación Nutricional, Servicios Jurídico Asistenciales, Atención Educativa, Orientación Social, Bienestar y Orientación Juvenil, entre otros, de acuerdo con las disposiciones jurídicas aplicables.</w:t>
      </w:r>
    </w:p>
    <w:sectPr w:rsidR="001E73FF" w:rsidRPr="00B0441B">
      <w:headerReference w:type="default" r:id="rId6"/>
      <w:footerReference w:type="default" r:id="rId7"/>
      <w:pgSz w:w="12240" w:h="15840"/>
      <w:pgMar w:top="567" w:right="1134" w:bottom="1134" w:left="1418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122CE" w14:textId="77777777" w:rsidR="00426509" w:rsidRDefault="00426509">
      <w:r>
        <w:separator/>
      </w:r>
    </w:p>
  </w:endnote>
  <w:endnote w:type="continuationSeparator" w:id="0">
    <w:p w14:paraId="5E202147" w14:textId="77777777" w:rsidR="00426509" w:rsidRDefault="0042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Arial Nova Ligh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4D300" w14:textId="77777777" w:rsidR="001E73FF" w:rsidRDefault="00E65E6F">
    <w:pPr>
      <w:spacing w:line="192" w:lineRule="auto"/>
      <w:jc w:val="center"/>
      <w:rPr>
        <w:rFonts w:ascii="Helvetica Neue" w:eastAsia="Helvetica Neue" w:hAnsi="Helvetica Neue" w:cs="Helvetica Neue"/>
        <w:b/>
        <w:sz w:val="16"/>
        <w:szCs w:val="16"/>
      </w:rPr>
    </w:pPr>
    <w:r>
      <w:rPr>
        <w:rFonts w:ascii="Helvetica Neue" w:eastAsia="Helvetica Neue" w:hAnsi="Helvetica Neue" w:cs="Helvetica Neue"/>
        <w:sz w:val="16"/>
        <w:szCs w:val="16"/>
      </w:rPr>
      <w:t xml:space="preserve">Página </w:t>
    </w:r>
    <w:r>
      <w:rPr>
        <w:rFonts w:ascii="Helvetica Neue" w:eastAsia="Helvetica Neue" w:hAnsi="Helvetica Neue" w:cs="Helvetica Neue"/>
        <w:b/>
        <w:sz w:val="16"/>
        <w:szCs w:val="16"/>
      </w:rPr>
      <w:fldChar w:fldCharType="begin"/>
    </w:r>
    <w:r>
      <w:rPr>
        <w:rFonts w:ascii="Helvetica Neue" w:eastAsia="Helvetica Neue" w:hAnsi="Helvetica Neue" w:cs="Helvetica Neue"/>
        <w:b/>
        <w:sz w:val="16"/>
        <w:szCs w:val="16"/>
      </w:rPr>
      <w:instrText>PAGE</w:instrText>
    </w:r>
    <w:r>
      <w:rPr>
        <w:rFonts w:ascii="Helvetica Neue" w:eastAsia="Helvetica Neue" w:hAnsi="Helvetica Neue" w:cs="Helvetica Neue"/>
        <w:b/>
        <w:sz w:val="16"/>
        <w:szCs w:val="16"/>
      </w:rPr>
      <w:fldChar w:fldCharType="separate"/>
    </w:r>
    <w:r w:rsidR="00815E0D">
      <w:rPr>
        <w:rFonts w:ascii="Helvetica Neue" w:eastAsia="Helvetica Neue" w:hAnsi="Helvetica Neue" w:cs="Helvetica Neue"/>
        <w:b/>
        <w:noProof/>
        <w:sz w:val="16"/>
        <w:szCs w:val="16"/>
      </w:rPr>
      <w:t>1</w:t>
    </w:r>
    <w:r>
      <w:rPr>
        <w:rFonts w:ascii="Helvetica Neue" w:eastAsia="Helvetica Neue" w:hAnsi="Helvetica Neue" w:cs="Helvetica Neue"/>
        <w:b/>
        <w:sz w:val="16"/>
        <w:szCs w:val="16"/>
      </w:rPr>
      <w:fldChar w:fldCharType="end"/>
    </w:r>
    <w:r>
      <w:rPr>
        <w:rFonts w:ascii="Helvetica Neue" w:eastAsia="Helvetica Neue" w:hAnsi="Helvetica Neue" w:cs="Helvetica Neue"/>
        <w:sz w:val="16"/>
        <w:szCs w:val="16"/>
      </w:rPr>
      <w:t xml:space="preserve"> de </w:t>
    </w:r>
    <w:r>
      <w:rPr>
        <w:rFonts w:ascii="Helvetica Neue" w:eastAsia="Helvetica Neue" w:hAnsi="Helvetica Neue" w:cs="Helvetica Neue"/>
        <w:b/>
        <w:sz w:val="16"/>
        <w:szCs w:val="16"/>
      </w:rPr>
      <w:fldChar w:fldCharType="begin"/>
    </w:r>
    <w:r>
      <w:rPr>
        <w:rFonts w:ascii="Helvetica Neue" w:eastAsia="Helvetica Neue" w:hAnsi="Helvetica Neue" w:cs="Helvetica Neue"/>
        <w:b/>
        <w:sz w:val="16"/>
        <w:szCs w:val="16"/>
      </w:rPr>
      <w:instrText>NUMPAGES</w:instrText>
    </w:r>
    <w:r>
      <w:rPr>
        <w:rFonts w:ascii="Helvetica Neue" w:eastAsia="Helvetica Neue" w:hAnsi="Helvetica Neue" w:cs="Helvetica Neue"/>
        <w:b/>
        <w:sz w:val="16"/>
        <w:szCs w:val="16"/>
      </w:rPr>
      <w:fldChar w:fldCharType="separate"/>
    </w:r>
    <w:r w:rsidR="00815E0D">
      <w:rPr>
        <w:rFonts w:ascii="Helvetica Neue" w:eastAsia="Helvetica Neue" w:hAnsi="Helvetica Neue" w:cs="Helvetica Neue"/>
        <w:b/>
        <w:noProof/>
        <w:sz w:val="16"/>
        <w:szCs w:val="16"/>
      </w:rPr>
      <w:t>2</w:t>
    </w:r>
    <w:r>
      <w:rPr>
        <w:rFonts w:ascii="Helvetica Neue" w:eastAsia="Helvetica Neue" w:hAnsi="Helvetica Neue" w:cs="Helvetica Neue"/>
        <w:b/>
        <w:sz w:val="16"/>
        <w:szCs w:val="16"/>
      </w:rPr>
      <w:fldChar w:fldCharType="end"/>
    </w:r>
  </w:p>
  <w:p w14:paraId="0A4F802B" w14:textId="77777777" w:rsidR="001E73FF" w:rsidRDefault="001E73FF">
    <w:pPr>
      <w:spacing w:line="192" w:lineRule="auto"/>
      <w:jc w:val="center"/>
      <w:rPr>
        <w:rFonts w:ascii="Arial" w:eastAsia="Arial" w:hAnsi="Arial" w:cs="Arial"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9CF36" w14:textId="77777777" w:rsidR="00426509" w:rsidRDefault="00426509">
      <w:r>
        <w:separator/>
      </w:r>
    </w:p>
  </w:footnote>
  <w:footnote w:type="continuationSeparator" w:id="0">
    <w:p w14:paraId="4054E87C" w14:textId="77777777" w:rsidR="00426509" w:rsidRDefault="00426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FEC41" w14:textId="77777777" w:rsidR="001E73FF" w:rsidRDefault="001E73FF">
    <w:pPr>
      <w:jc w:val="right"/>
      <w:rPr>
        <w:rFonts w:ascii="Arial" w:eastAsia="Arial" w:hAnsi="Arial" w:cs="Arial"/>
      </w:rPr>
    </w:pPr>
  </w:p>
  <w:tbl>
    <w:tblPr>
      <w:tblStyle w:val="a3"/>
      <w:tblW w:w="9493" w:type="dxa"/>
      <w:jc w:val="center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00" w:firstRow="0" w:lastRow="0" w:firstColumn="0" w:lastColumn="0" w:noHBand="0" w:noVBand="1"/>
    </w:tblPr>
    <w:tblGrid>
      <w:gridCol w:w="1838"/>
      <w:gridCol w:w="6095"/>
      <w:gridCol w:w="1560"/>
    </w:tblGrid>
    <w:tr w:rsidR="001E73FF" w14:paraId="472552FB" w14:textId="77777777">
      <w:trPr>
        <w:trHeight w:val="692"/>
        <w:jc w:val="center"/>
      </w:trPr>
      <w:tc>
        <w:tcPr>
          <w:tcW w:w="1838" w:type="dxa"/>
          <w:tcBorders>
            <w:right w:val="single" w:sz="4" w:space="0" w:color="7F7F7F"/>
          </w:tcBorders>
          <w:vAlign w:val="center"/>
        </w:tcPr>
        <w:p w14:paraId="1AB73D47" w14:textId="77777777" w:rsidR="001E73FF" w:rsidRPr="0036183D" w:rsidRDefault="00E65E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Helvetica Neue Light" w:eastAsia="Helvetica Neue Light" w:hAnsi="Helvetica Neue Light" w:cs="Helvetica Neue Light"/>
              <w:color w:val="000000"/>
              <w:sz w:val="14"/>
            </w:rPr>
          </w:pPr>
          <w:r w:rsidRPr="0036183D">
            <w:rPr>
              <w:rFonts w:ascii="Helvetica Neue Light" w:eastAsia="Helvetica Neue Light" w:hAnsi="Helvetica Neue Light" w:cs="Helvetica Neue Light"/>
              <w:color w:val="000000"/>
              <w:sz w:val="14"/>
            </w:rPr>
            <w:t>Topónimo del municipio</w:t>
          </w:r>
        </w:p>
        <w:p w14:paraId="02B68119" w14:textId="77777777" w:rsidR="001E73FF" w:rsidRPr="0036183D" w:rsidRDefault="00E65E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Helvetica Neue Light" w:eastAsia="Helvetica Neue Light" w:hAnsi="Helvetica Neue Light" w:cs="Helvetica Neue Light"/>
              <w:color w:val="000000"/>
              <w:sz w:val="14"/>
            </w:rPr>
          </w:pPr>
          <w:r w:rsidRPr="0036183D">
            <w:rPr>
              <w:rFonts w:ascii="Helvetica Neue Light" w:eastAsia="Helvetica Neue Light" w:hAnsi="Helvetica Neue Light" w:cs="Helvetica Neue Light"/>
              <w:color w:val="000000"/>
              <w:sz w:val="14"/>
            </w:rPr>
            <w:t>(1)</w:t>
          </w:r>
        </w:p>
      </w:tc>
      <w:tc>
        <w:tcPr>
          <w:tcW w:w="6095" w:type="dxa"/>
          <w:tcBorders>
            <w:top w:val="nil"/>
            <w:left w:val="single" w:sz="4" w:space="0" w:color="7F7F7F"/>
            <w:bottom w:val="nil"/>
            <w:right w:val="single" w:sz="4" w:space="0" w:color="7F7F7F"/>
          </w:tcBorders>
        </w:tcPr>
        <w:p w14:paraId="2E834751" w14:textId="77777777" w:rsidR="001E73FF" w:rsidRPr="0036183D" w:rsidRDefault="001E7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Helvetica Neue Light" w:eastAsia="Helvetica Neue Light" w:hAnsi="Helvetica Neue Light" w:cs="Helvetica Neue Light"/>
              <w:color w:val="000000"/>
              <w:sz w:val="14"/>
            </w:rPr>
          </w:pPr>
        </w:p>
        <w:p w14:paraId="7D53C0D9" w14:textId="77777777" w:rsidR="001E73FF" w:rsidRPr="0036183D" w:rsidRDefault="001E7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Helvetica Neue Light" w:eastAsia="Helvetica Neue Light" w:hAnsi="Helvetica Neue Light" w:cs="Helvetica Neue Light"/>
              <w:color w:val="000000"/>
              <w:sz w:val="14"/>
            </w:rPr>
          </w:pPr>
        </w:p>
        <w:p w14:paraId="111A2E2F" w14:textId="77777777" w:rsidR="001E73FF" w:rsidRPr="0036183D" w:rsidRDefault="001E7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Helvetica Neue Light" w:eastAsia="Helvetica Neue Light" w:hAnsi="Helvetica Neue Light" w:cs="Helvetica Neue Light"/>
              <w:color w:val="000000"/>
              <w:sz w:val="14"/>
            </w:rPr>
          </w:pPr>
        </w:p>
        <w:p w14:paraId="346A8389" w14:textId="77777777" w:rsidR="001E73FF" w:rsidRPr="0036183D" w:rsidRDefault="00E65E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Helvetica Neue Light" w:eastAsia="Helvetica Neue Light" w:hAnsi="Helvetica Neue Light" w:cs="Helvetica Neue Light"/>
              <w:color w:val="000000"/>
              <w:sz w:val="14"/>
            </w:rPr>
          </w:pPr>
          <w:r w:rsidRPr="0036183D">
            <w:rPr>
              <w:rFonts w:ascii="Helvetica Neue Light" w:eastAsia="Helvetica Neue Light" w:hAnsi="Helvetica Neue Light" w:cs="Helvetica Neue Light"/>
              <w:color w:val="000000"/>
              <w:sz w:val="14"/>
            </w:rPr>
            <w:t xml:space="preserve">“Leyenda aplicable a documentos oficiales” </w:t>
          </w:r>
        </w:p>
        <w:p w14:paraId="7544FD07" w14:textId="67267A46" w:rsidR="001E73FF" w:rsidRPr="0036183D" w:rsidRDefault="00E65E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color w:val="000000"/>
              <w:sz w:val="14"/>
            </w:rPr>
          </w:pPr>
          <w:r w:rsidRPr="0036183D">
            <w:rPr>
              <w:rFonts w:ascii="Helvetica Neue Light" w:eastAsia="Helvetica Neue Light" w:hAnsi="Helvetica Neue Light" w:cs="Helvetica Neue Light"/>
              <w:color w:val="000000"/>
              <w:sz w:val="14"/>
            </w:rPr>
            <w:t>(</w:t>
          </w:r>
          <w:r w:rsidR="0036183D" w:rsidRPr="0036183D">
            <w:rPr>
              <w:rFonts w:ascii="Helvetica Neue Light" w:eastAsia="Helvetica Neue Light" w:hAnsi="Helvetica Neue Light" w:cs="Helvetica Neue Light"/>
              <w:color w:val="000000"/>
              <w:sz w:val="14"/>
            </w:rPr>
            <w:t>2</w:t>
          </w:r>
          <w:r w:rsidRPr="0036183D">
            <w:rPr>
              <w:rFonts w:ascii="Helvetica Neue Light" w:eastAsia="Helvetica Neue Light" w:hAnsi="Helvetica Neue Light" w:cs="Helvetica Neue Light"/>
              <w:color w:val="000000"/>
              <w:sz w:val="14"/>
            </w:rPr>
            <w:t>)</w:t>
          </w:r>
        </w:p>
      </w:tc>
      <w:tc>
        <w:tcPr>
          <w:tcW w:w="1560" w:type="dxa"/>
          <w:tcBorders>
            <w:left w:val="single" w:sz="4" w:space="0" w:color="7F7F7F"/>
          </w:tcBorders>
          <w:vAlign w:val="center"/>
        </w:tcPr>
        <w:p w14:paraId="72ABE2B6" w14:textId="514F7DFD" w:rsidR="001E73FF" w:rsidRPr="0036183D" w:rsidRDefault="00E65E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color w:val="000000"/>
              <w:sz w:val="14"/>
            </w:rPr>
          </w:pPr>
          <w:r w:rsidRPr="0036183D">
            <w:rPr>
              <w:rFonts w:ascii="Helvetica Neue Light" w:eastAsia="Helvetica Neue Light" w:hAnsi="Helvetica Neue Light" w:cs="Helvetica Neue Light"/>
              <w:color w:val="000000"/>
              <w:sz w:val="14"/>
            </w:rPr>
            <w:t>Escudo de la administración saliente (</w:t>
          </w:r>
          <w:r w:rsidR="0036183D" w:rsidRPr="0036183D">
            <w:rPr>
              <w:rFonts w:ascii="Helvetica Neue Light" w:eastAsia="Helvetica Neue Light" w:hAnsi="Helvetica Neue Light" w:cs="Helvetica Neue Light"/>
              <w:color w:val="000000"/>
              <w:sz w:val="14"/>
            </w:rPr>
            <w:t>3)</w:t>
          </w:r>
        </w:p>
      </w:tc>
    </w:tr>
  </w:tbl>
  <w:p w14:paraId="7DED528D" w14:textId="77777777" w:rsidR="001E73FF" w:rsidRDefault="001E73FF">
    <w:pPr>
      <w:jc w:val="right"/>
      <w:rPr>
        <w:rFonts w:ascii="Arial" w:eastAsia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3FF"/>
    <w:rsid w:val="00017DF7"/>
    <w:rsid w:val="001B3D45"/>
    <w:rsid w:val="001E73FF"/>
    <w:rsid w:val="002B46B7"/>
    <w:rsid w:val="0036183D"/>
    <w:rsid w:val="003A78D8"/>
    <w:rsid w:val="003B0D10"/>
    <w:rsid w:val="00426509"/>
    <w:rsid w:val="005D5EBF"/>
    <w:rsid w:val="00681666"/>
    <w:rsid w:val="006B5D80"/>
    <w:rsid w:val="00765692"/>
    <w:rsid w:val="00815E0D"/>
    <w:rsid w:val="00A5550C"/>
    <w:rsid w:val="00A971D5"/>
    <w:rsid w:val="00B0441B"/>
    <w:rsid w:val="00BD74B0"/>
    <w:rsid w:val="00CA1699"/>
    <w:rsid w:val="00D17A94"/>
    <w:rsid w:val="00D2397F"/>
    <w:rsid w:val="00D3293B"/>
    <w:rsid w:val="00DE67F3"/>
    <w:rsid w:val="00E6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B6CE7"/>
  <w15:docId w15:val="{7429D333-D9ED-4CEF-8E41-B805830E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044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441B"/>
  </w:style>
  <w:style w:type="paragraph" w:styleId="Piedepgina">
    <w:name w:val="footer"/>
    <w:basedOn w:val="Normal"/>
    <w:link w:val="PiedepginaCar"/>
    <w:uiPriority w:val="99"/>
    <w:unhideWhenUsed/>
    <w:rsid w:val="00B044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MARIA DOLORES JUAREZ FLORES</cp:lastModifiedBy>
  <cp:revision>2</cp:revision>
  <cp:lastPrinted>2024-09-04T03:36:00Z</cp:lastPrinted>
  <dcterms:created xsi:type="dcterms:W3CDTF">2024-09-05T17:35:00Z</dcterms:created>
  <dcterms:modified xsi:type="dcterms:W3CDTF">2024-09-05T17:35:00Z</dcterms:modified>
</cp:coreProperties>
</file>