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rPr>
          <w:rFonts w:ascii="Times New Roman"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spacing w:before="20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REVISIÓN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4"/>
        </w:rPr>
        <w:t> </w:t>
      </w:r>
      <w:r>
        <w:rPr>
          <w:b/>
          <w:spacing w:val="-2"/>
        </w:rPr>
        <w:t>INFORMACIÓN</w:t>
      </w:r>
    </w:p>
    <w:p>
      <w:pPr>
        <w:spacing w:before="19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Denominación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del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Capítulo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BodyText"/>
        <w:tabs>
          <w:tab w:pos="1696" w:val="left" w:leader="none"/>
        </w:tabs>
        <w:spacing w:line="256" w:lineRule="auto"/>
        <w:ind w:left="112" w:right="113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33.</w:t>
      </w:r>
      <w:r>
        <w:rPr>
          <w:rFonts w:ascii="Times New Roman" w:hAnsi="Times New Roman"/>
        </w:rPr>
        <w:tab/>
      </w:r>
      <w:r>
        <w:rPr>
          <w:b w:val="0"/>
        </w:rPr>
        <w:t>Los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Revisión</w:t>
      </w:r>
      <w:r>
        <w:rPr>
          <w:rFonts w:ascii="Times New Roman" w:hAnsi="Times New Roman"/>
          <w:spacing w:val="77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b w:val="0"/>
        </w:rPr>
        <w:t>Información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76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</w:t>
      </w:r>
      <w:r>
        <w:rPr>
          <w:rFonts w:ascii="Times New Roman" w:hAnsi="Times New Roman"/>
        </w:rPr>
        <w:t> </w:t>
      </w:r>
      <w:r>
        <w:rPr>
          <w:b w:val="0"/>
        </w:rPr>
        <w:t>“A”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“B”</w:t>
      </w:r>
      <w:r>
        <w:rPr>
          <w:rFonts w:ascii="Times New Roman" w:hAnsi="Times New Roman"/>
        </w:rPr>
        <w:t> </w:t>
      </w:r>
      <w:r>
        <w:rPr>
          <w:b w:val="0"/>
        </w:rPr>
        <w:t>quedan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siguiente</w:t>
      </w:r>
      <w:r>
        <w:rPr>
          <w:rFonts w:ascii="Times New Roman" w:hAnsi="Times New Roman"/>
        </w:rPr>
        <w:t> </w:t>
      </w:r>
      <w:r>
        <w:rPr>
          <w:b w:val="0"/>
        </w:rPr>
        <w:t>manera:</w:t>
      </w:r>
    </w:p>
    <w:p>
      <w:pPr>
        <w:pStyle w:val="BodyText"/>
        <w:spacing w:before="2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40" w:lineRule="auto" w:before="0" w:after="0"/>
        <w:ind w:left="1065" w:right="0" w:hanging="245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Revisión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Información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Fiscalizables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“A1”;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7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“A2”,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2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“A3”.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1" w:after="0"/>
        <w:ind w:left="1137" w:right="0" w:hanging="317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z w:val="20"/>
        </w:rPr>
        <w:t>Revisión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Fiscalizables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/>
          <w:spacing w:val="-4"/>
          <w:sz w:val="20"/>
        </w:rPr>
        <w:t>“B”;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9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“B1”;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17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“B2”,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792" w:val="left" w:leader="none"/>
        </w:tabs>
        <w:spacing w:line="240" w:lineRule="auto" w:before="20" w:after="0"/>
        <w:ind w:left="1792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“B3”.</w:t>
      </w:r>
    </w:p>
    <w:p>
      <w:pPr>
        <w:spacing w:before="17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con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incisos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9"/>
        <w:rPr>
          <w:b w:val="0"/>
          <w:i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9"/>
        </w:rPr>
        <w:t> </w:t>
      </w:r>
      <w:r>
        <w:rPr>
          <w:b w:val="0"/>
          <w:spacing w:val="-2"/>
        </w:rPr>
        <w:t>siguientes:</w:t>
      </w:r>
    </w:p>
    <w:p>
      <w:pPr>
        <w:spacing w:before="19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rPr>
          <w:b w:val="0"/>
          <w:i/>
        </w:rPr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0" w:after="0"/>
        <w:ind w:left="315" w:right="0" w:hanging="203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analizar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trimestrales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233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acordarlo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establecidos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éstos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encuentren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37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avances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comunicación;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alineados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Agenda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1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aprobados;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88" w:after="0"/>
        <w:ind w:left="615" w:right="0" w:hanging="503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mecanismo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medidas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seguridad,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prevención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112" w:right="113" w:hanging="1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justicia</w:t>
      </w:r>
      <w:r>
        <w:rPr>
          <w:rFonts w:ascii="Times New Roman" w:hAnsi="Times New Roman"/>
        </w:rPr>
        <w:t> </w:t>
      </w: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erradicar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violencia</w:t>
      </w:r>
      <w:r>
        <w:rPr>
          <w:rFonts w:ascii="Times New Roman" w:hAnsi="Times New Roman"/>
        </w:rPr>
        <w:t> </w:t>
      </w:r>
      <w:r>
        <w:rPr>
          <w:b w:val="0"/>
        </w:rPr>
        <w:t>contra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niñas,</w:t>
      </w:r>
      <w:r>
        <w:rPr>
          <w:rFonts w:ascii="Times New Roman" w:hAnsi="Times New Roman"/>
        </w:rPr>
        <w:t> </w:t>
      </w:r>
      <w:r>
        <w:rPr>
          <w:b w:val="0"/>
        </w:rPr>
        <w:t>adolescentes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mujeres,</w:t>
      </w:r>
      <w:r>
        <w:rPr>
          <w:rFonts w:ascii="Times New Roman" w:hAnsi="Times New Roman"/>
        </w:rPr>
        <w:t> </w:t>
      </w:r>
      <w:r>
        <w:rPr>
          <w:b w:val="0"/>
        </w:rPr>
        <w:t>establecido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Ley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Acceso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Mujeres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una</w:t>
      </w:r>
      <w:r>
        <w:rPr>
          <w:rFonts w:ascii="Times New Roman" w:hAnsi="Times New Roman"/>
        </w:rPr>
        <w:t> </w:t>
      </w:r>
      <w:r>
        <w:rPr>
          <w:b w:val="0"/>
        </w:rPr>
        <w:t>Vida</w:t>
      </w:r>
      <w:r>
        <w:rPr>
          <w:rFonts w:ascii="Times New Roman" w:hAnsi="Times New Roman"/>
        </w:rPr>
        <w:t> </w:t>
      </w:r>
      <w:r>
        <w:rPr>
          <w:b w:val="0"/>
        </w:rPr>
        <w:t>Libre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Violencia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Estado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México;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166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publicación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240" w:lineRule="auto" w:before="234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evolución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40" w:lineRule="auto" w:before="234" w:after="0"/>
        <w:ind w:left="471" w:right="0" w:hanging="3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48" w:val="left" w:leader="none"/>
        </w:tabs>
        <w:spacing w:line="240" w:lineRule="auto" w:before="14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Evaluar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actividades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institucionales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prevención,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disuasión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27" w:val="left" w:leader="none"/>
        </w:tabs>
        <w:spacing w:line="240" w:lineRule="auto" w:before="188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sistematizarlo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analizarlo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13" w:val="left" w:leader="none"/>
        </w:tabs>
        <w:spacing w:line="240" w:lineRule="auto" w:before="189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riesgos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identificados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contenida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obligaciones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periódicas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31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bases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proveer,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1" w:after="0"/>
        <w:ind w:left="614" w:right="0" w:hanging="502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rinden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ante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Comisión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sobre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pacing w:val="-2"/>
          <w:sz w:val="20"/>
        </w:rPr>
        <w:t>trimestrales;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91" w:val="left" w:leader="none"/>
        </w:tabs>
        <w:spacing w:line="240" w:lineRule="auto" w:before="233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Integrar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oportunamente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70" w:val="left" w:leader="none"/>
        </w:tabs>
        <w:spacing w:line="240" w:lineRule="auto" w:before="0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decisiones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CACEM,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Gubernamental;</w:t>
      </w:r>
    </w:p>
    <w:p>
      <w:pPr>
        <w:pStyle w:val="ListParagraph"/>
        <w:numPr>
          <w:ilvl w:val="0"/>
          <w:numId w:val="2"/>
        </w:numPr>
        <w:tabs>
          <w:tab w:pos="112" w:val="left" w:leader="none"/>
          <w:tab w:pos="626" w:val="left" w:leader="none"/>
        </w:tabs>
        <w:spacing w:line="240" w:lineRule="auto" w:before="234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lineamientos,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términos,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instructivos,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entrega-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representante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presenciará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Familia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Presidentes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Generar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presentarlas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0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03" w:val="left" w:leader="none"/>
        </w:tabs>
        <w:spacing w:line="240" w:lineRule="auto" w:before="1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validación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Armonización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Contable,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coordinación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Finanzas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2" w:val="left" w:leader="none"/>
          <w:tab w:pos="782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67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8291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16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0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9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4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68" w:hanging="24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95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6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3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3" w:hanging="2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2024-11-07T16:24:40Z</dcterms:created>
  <dcterms:modified xsi:type="dcterms:W3CDTF">2024-11-07T16:24:40Z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